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  <w:r w:rsidR="00896663">
        <w:rPr>
          <w:rFonts w:asciiTheme="minorHAnsi" w:hAnsiTheme="minorHAnsi" w:cstheme="minorHAnsi"/>
          <w:szCs w:val="22"/>
        </w:rPr>
        <w:t xml:space="preserve"> 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7E7270">
        <w:rPr>
          <w:rFonts w:asciiTheme="minorHAnsi" w:eastAsia="Calibri" w:hAnsiTheme="minorHAnsi" w:cstheme="minorHAnsi"/>
          <w:sz w:val="22"/>
          <w:szCs w:val="22"/>
          <w:lang w:eastAsia="en-US"/>
        </w:rPr>
        <w:t>a Ditta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8A0B6D" w:rsidRPr="008A0B6D" w:rsidRDefault="008A0B6D" w:rsidP="008A0B6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A0B6D">
        <w:rPr>
          <w:rFonts w:asciiTheme="minorHAnsi" w:hAnsiTheme="minorHAnsi" w:cstheme="minorHAnsi"/>
          <w:sz w:val="22"/>
          <w:szCs w:val="22"/>
        </w:rPr>
        <w:t>Di possedere tutti i requisiti per contrarre con le pubbliche amministrazioni come indicati all’art 83 del D.lgs 18 aprile 2016 n. 50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7E7270">
        <w:rPr>
          <w:rFonts w:asciiTheme="minorHAnsi" w:hAnsiTheme="minorHAnsi" w:cstheme="minorHAnsi"/>
          <w:sz w:val="22"/>
          <w:szCs w:val="22"/>
        </w:rPr>
        <w:t>, anche riferita a un suo subappaltatore nei casi di cui all’articolo 105, comma 6,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</w:t>
      </w:r>
      <w:r w:rsidR="005D6175">
        <w:rPr>
          <w:rFonts w:asciiTheme="minorHAnsi" w:hAnsiTheme="minorHAnsi" w:cstheme="minorHAnsi"/>
          <w:sz w:val="22"/>
          <w:szCs w:val="22"/>
        </w:rPr>
        <w:t>e dallo stesso articolo, nonchè</w:t>
      </w:r>
      <w:r w:rsidRPr="00FF585B">
        <w:rPr>
          <w:rFonts w:asciiTheme="minorHAnsi" w:hAnsiTheme="minorHAnsi" w:cstheme="minorHAnsi"/>
          <w:sz w:val="22"/>
          <w:szCs w:val="22"/>
        </w:rPr>
        <w:t xml:space="preserve">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</w:t>
      </w:r>
      <w:r w:rsidR="006C5F41">
        <w:rPr>
          <w:rFonts w:asciiTheme="minorHAnsi" w:hAnsiTheme="minorHAnsi" w:cstheme="minorHAnsi"/>
          <w:sz w:val="22"/>
          <w:szCs w:val="22"/>
        </w:rPr>
        <w:t xml:space="preserve"> </w:t>
      </w:r>
      <w:r w:rsidRPr="0097639A">
        <w:rPr>
          <w:rFonts w:asciiTheme="minorHAnsi" w:hAnsiTheme="minorHAnsi" w:cstheme="minorHAnsi"/>
          <w:sz w:val="22"/>
          <w:szCs w:val="22"/>
        </w:rPr>
        <w:t>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03510A" w:rsidRPr="0003510A" w:rsidRDefault="0003510A" w:rsidP="0003510A">
      <w:pPr>
        <w:pStyle w:val="Paragrafoelenco"/>
        <w:spacing w:after="294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Il/La sottoscritto/a dichiara inoltre: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5" w:line="228" w:lineRule="auto"/>
        <w:ind w:right="17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non si trova in nessuna della condizioni di incompatibilità previste dalle Disposizioni e Istruzioni per l'attuazione delle iniziative cofinanziate dai Fondi Strutturali europei 2014/2020, in particolare :</w:t>
      </w:r>
    </w:p>
    <w:p w:rsidR="0003510A" w:rsidRPr="007C19B0" w:rsidRDefault="0003510A" w:rsidP="0003510A">
      <w:pPr>
        <w:pStyle w:val="Paragrafoelenco"/>
        <w:spacing w:after="162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che né il/la sottoscritto/a né i docenti esperti proposti sono parenti o affini entro il quarto grado del legale rappresentante dell'Istituto e/o di altro personale dipendente della scuola</w:t>
      </w:r>
    </w:p>
    <w:p w:rsidR="0003510A" w:rsidRPr="0003510A" w:rsidRDefault="0003510A" w:rsidP="0003510A">
      <w:pPr>
        <w:pStyle w:val="Paragrafoelenco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16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non trovarsi in situazioni anche potenziali, di conflitto di interessi;</w:t>
      </w:r>
    </w:p>
    <w:p w:rsidR="0003510A" w:rsidRPr="0003510A" w:rsidRDefault="0003510A" w:rsidP="0003510A">
      <w:pPr>
        <w:pStyle w:val="Paragrafoelenco"/>
        <w:numPr>
          <w:ilvl w:val="0"/>
          <w:numId w:val="30"/>
        </w:numPr>
        <w:spacing w:after="282" w:line="228" w:lineRule="auto"/>
        <w:ind w:right="168"/>
        <w:jc w:val="both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accettare l'offerta economica come determinata sull'avviso e di essere consapevole che l'importo fissato è da intendersi comprensivo di ogni onere, ritenuta fiscale e/o previdenziale, IVA se dovuta e qualsiasi altra spesa comunque denominata e sostenuta per la partecipazione degli esperti ai moduli</w:t>
      </w: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.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73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emettere fattura elettronica necessaria per i pagamenti delle PA, come previsto dal Decreto Legge 3 aprile 2013, n. 55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87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Il/la sottoscritto/a rende la presente dichiarazione sotto la propria responsabilità, consapevole delle sanzioni previste dalla legge a carico di chi attesta il falso.</w:t>
      </w:r>
    </w:p>
    <w:p w:rsid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Pr="0003510A" w:rsidRDefault="0003510A" w:rsidP="0003510A">
      <w:pPr>
        <w:pStyle w:val="Paragrafoelenco"/>
        <w:spacing w:after="626" w:line="259" w:lineRule="auto"/>
        <w:ind w:left="3552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</w:rPr>
        <w:t>_______________________</w:t>
      </w:r>
    </w:p>
    <w:p w:rsid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>Dichiaro/a di essere informato/a, ai sensi e per gli effetti dell'ex 13 del Dlgs. 196/03 e del Nuovo Regolamento Generale sulla protezione dei dati (Regolamento UE/2016/679) che i dati personali raccolti saranno trattati, anche con strumenti informatici, esclusivamente nell'ambito del procedimento per il quale la presente dichiarazione viene resa.</w:t>
      </w:r>
    </w:p>
    <w:p w:rsidR="0003510A" w:rsidRDefault="0003510A" w:rsidP="0003510A">
      <w:pPr>
        <w:pStyle w:val="Paragrafoelenco"/>
        <w:spacing w:after="35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3510A" w:rsidRP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(F</w:t>
      </w:r>
      <w:r w:rsidRPr="0003510A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03510A">
        <w:rPr>
          <w:rFonts w:asciiTheme="minorHAnsi" w:hAnsiTheme="minorHAnsi" w:cstheme="minorHAnsi"/>
          <w:sz w:val="22"/>
          <w:szCs w:val="22"/>
        </w:rPr>
        <w:t>)</w:t>
      </w:r>
    </w:p>
    <w:p w:rsidR="00EC7038" w:rsidRPr="0003510A" w:rsidRDefault="00EC7038" w:rsidP="00EC7038">
      <w:pPr>
        <w:pStyle w:val="NormaleWeb"/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03510A">
        <w:rPr>
          <w:rFonts w:asciiTheme="minorHAnsi" w:hAnsiTheme="minorHAnsi" w:cstheme="minorHAnsi"/>
          <w:sz w:val="22"/>
          <w:szCs w:val="22"/>
        </w:rPr>
        <w:tab/>
      </w:r>
    </w:p>
    <w:p w:rsidR="00224075" w:rsidRPr="0003510A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luogo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03510A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03510A">
        <w:rPr>
          <w:rFonts w:asciiTheme="minorHAnsi" w:hAnsiTheme="minorHAnsi" w:cstheme="minorHAnsi"/>
          <w:sz w:val="22"/>
          <w:szCs w:val="22"/>
        </w:rPr>
        <w:t>)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7768A" w:rsidRPr="0003510A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10A" w:rsidRDefault="0003510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422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42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8A0B6D" w:rsidP="007007D9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    </w:t>
    </w:r>
    <w:r w:rsidR="007007D9" w:rsidRPr="00F70A68">
      <w:rPr>
        <w:rFonts w:asciiTheme="minorHAnsi" w:hAnsiTheme="minorHAnsi" w:cstheme="minorHAnsi"/>
        <w:b/>
      </w:rPr>
      <w:t xml:space="preserve"> Dichiarazione sostitutiva</w:t>
    </w:r>
    <w:r w:rsidR="00063D2C">
      <w:rPr>
        <w:rFonts w:asciiTheme="minorHAnsi" w:hAnsiTheme="minorHAnsi" w:cstheme="minorHAnsi"/>
        <w:b/>
      </w:rPr>
      <w:t xml:space="preserve"> inesistenza cause di esclusione di cui agli </w:t>
    </w:r>
    <w:r w:rsidR="007007D9" w:rsidRPr="00F70A68">
      <w:rPr>
        <w:rFonts w:asciiTheme="minorHAnsi" w:hAnsiTheme="minorHAnsi" w:cstheme="minorHAnsi"/>
        <w:b/>
      </w:rPr>
      <w:t>art</w:t>
    </w:r>
    <w:r w:rsidR="00063D2C">
      <w:rPr>
        <w:rFonts w:asciiTheme="minorHAnsi" w:hAnsiTheme="minorHAnsi" w:cstheme="minorHAnsi"/>
        <w:b/>
      </w:rPr>
      <w:t>t</w:t>
    </w:r>
    <w:r w:rsidR="007007D9" w:rsidRPr="00F70A68">
      <w:rPr>
        <w:rFonts w:asciiTheme="minorHAnsi" w:hAnsiTheme="minorHAnsi" w:cstheme="minorHAnsi"/>
        <w:b/>
      </w:rPr>
      <w:t xml:space="preserve">. </w:t>
    </w:r>
    <w:r w:rsidR="00721387">
      <w:rPr>
        <w:rFonts w:asciiTheme="minorHAnsi" w:hAnsiTheme="minorHAnsi" w:cstheme="minorHAnsi"/>
        <w:b/>
      </w:rPr>
      <w:t>80</w:t>
    </w:r>
    <w:r w:rsidR="0074695F">
      <w:rPr>
        <w:rFonts w:asciiTheme="minorHAnsi" w:hAnsiTheme="minorHAnsi" w:cstheme="minorHAnsi"/>
        <w:b/>
      </w:rPr>
      <w:t xml:space="preserve"> e 83</w:t>
    </w:r>
    <w:r w:rsidR="007007D9"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="007007D9"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="00063D2C">
      <w:rPr>
        <w:rFonts w:asciiTheme="minorHAnsi" w:hAnsiTheme="minorHAnsi" w:cstheme="minorHAnsi"/>
        <w:b/>
      </w:rPr>
      <w:t>6 e ss.mm.ii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Default="00063D2C">
    <w:pPr>
      <w:pStyle w:val="Intestazione"/>
    </w:pPr>
    <w:r>
      <w:rPr>
        <w:rFonts w:asciiTheme="minorHAnsi" w:hAnsiTheme="minorHAnsi" w:cstheme="minorHAnsi"/>
        <w:b/>
        <w:smallCaps/>
      </w:rPr>
      <w:t xml:space="preserve">    </w:t>
    </w:r>
    <w:r w:rsidRPr="00F70A68">
      <w:rPr>
        <w:rFonts w:asciiTheme="minorHAnsi" w:hAnsiTheme="minorHAnsi" w:cstheme="minorHAnsi"/>
        <w:b/>
      </w:rPr>
      <w:t xml:space="preserve"> Dichiarazione sostitutiva</w:t>
    </w:r>
    <w:r>
      <w:rPr>
        <w:rFonts w:asciiTheme="minorHAnsi" w:hAnsiTheme="minorHAnsi" w:cstheme="minorHAnsi"/>
        <w:b/>
      </w:rPr>
      <w:t xml:space="preserve"> inesistenza cause di esclusione di cui agli </w:t>
    </w:r>
    <w:r w:rsidRPr="00F70A68">
      <w:rPr>
        <w:rFonts w:asciiTheme="minorHAnsi" w:hAnsiTheme="minorHAnsi" w:cstheme="minorHAnsi"/>
        <w:b/>
      </w:rPr>
      <w:t>art</w:t>
    </w:r>
    <w:r>
      <w:rPr>
        <w:rFonts w:asciiTheme="minorHAnsi" w:hAnsiTheme="minorHAnsi" w:cstheme="minorHAnsi"/>
        <w:b/>
      </w:rPr>
      <w:t>t</w:t>
    </w:r>
    <w:r w:rsidRPr="00F70A68">
      <w:rPr>
        <w:rFonts w:asciiTheme="minorHAnsi" w:hAnsiTheme="minorHAnsi" w:cstheme="minorHAnsi"/>
        <w:b/>
      </w:rPr>
      <w:t xml:space="preserve">. </w:t>
    </w:r>
    <w:r>
      <w:rPr>
        <w:rFonts w:asciiTheme="minorHAnsi" w:hAnsiTheme="minorHAnsi" w:cstheme="minorHAnsi"/>
        <w:b/>
      </w:rPr>
      <w:t>80 e 83</w:t>
    </w:r>
    <w:r w:rsidRPr="00F70A68">
      <w:rPr>
        <w:rFonts w:asciiTheme="minorHAnsi" w:hAnsiTheme="minorHAnsi" w:cstheme="minorHAnsi"/>
        <w:b/>
      </w:rPr>
      <w:t xml:space="preserve"> del D. Lgs. n. </w:t>
    </w:r>
    <w:r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>
      <w:rPr>
        <w:rFonts w:asciiTheme="minorHAnsi" w:hAnsiTheme="minorHAnsi" w:cstheme="minorHAnsi"/>
        <w:b/>
      </w:rPr>
      <w:t xml:space="preserve">16 e ss.mm.ii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510A"/>
    <w:rsid w:val="00044B84"/>
    <w:rsid w:val="00052253"/>
    <w:rsid w:val="0005583B"/>
    <w:rsid w:val="000639BC"/>
    <w:rsid w:val="00063D2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772F8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35BFA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D6175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97874"/>
    <w:rsid w:val="006A169E"/>
    <w:rsid w:val="006A3B45"/>
    <w:rsid w:val="006A607B"/>
    <w:rsid w:val="006B1F05"/>
    <w:rsid w:val="006C44C5"/>
    <w:rsid w:val="006C5F41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4695F"/>
    <w:rsid w:val="00750B9E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B0"/>
    <w:rsid w:val="007C19D7"/>
    <w:rsid w:val="007D0624"/>
    <w:rsid w:val="007D1A81"/>
    <w:rsid w:val="007D64AF"/>
    <w:rsid w:val="007E0843"/>
    <w:rsid w:val="007E45C7"/>
    <w:rsid w:val="007E727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67186"/>
    <w:rsid w:val="0088309E"/>
    <w:rsid w:val="008949BE"/>
    <w:rsid w:val="00896663"/>
    <w:rsid w:val="008A0B6D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2FDE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422A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426"/>
    <w:rsid w:val="00E91C85"/>
    <w:rsid w:val="00E92F7B"/>
    <w:rsid w:val="00EB29B2"/>
    <w:rsid w:val="00EB318B"/>
    <w:rsid w:val="00EB4ACA"/>
    <w:rsid w:val="00EC0A7D"/>
    <w:rsid w:val="00EC6E45"/>
    <w:rsid w:val="00EC7038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37D"/>
    <w:rsid w:val="00F51FE9"/>
    <w:rsid w:val="00F528E3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DF06-E53D-42C5-95A4-3808EC0B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12506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2</cp:revision>
  <cp:lastPrinted>2015-07-07T08:59:00Z</cp:lastPrinted>
  <dcterms:created xsi:type="dcterms:W3CDTF">2019-07-01T08:26:00Z</dcterms:created>
  <dcterms:modified xsi:type="dcterms:W3CDTF">2019-07-01T08:26:00Z</dcterms:modified>
</cp:coreProperties>
</file>